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91FA5" w14:textId="5D6C7289" w:rsidR="00C839B7" w:rsidRPr="00820172" w:rsidRDefault="008F046D" w:rsidP="00C839B7">
      <w:pPr>
        <w:pStyle w:val="Ttulo1"/>
        <w:spacing w:before="101"/>
        <w:ind w:left="257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C839B7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77777777" w:rsidR="00C839B7" w:rsidRPr="00662E8E" w:rsidRDefault="00C839B7" w:rsidP="00C839B7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276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DECLARA,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1EEDF7FA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2FCE16D3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04E7140" w14:textId="77777777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508"/>
        </w:tabs>
        <w:spacing w:line="276" w:lineRule="auto"/>
        <w:ind w:left="117" w:right="135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suas propostas econômicas compreendem a integralidade dos custos para atendimento dos direitos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trabalhistas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assegurados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Constituição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Federal,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leis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trabalhistas,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normas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infralegais,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convenções coletivas de trabalho e nos termos de ajustamento de condutas vigentes na data de entrega das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propostas;</w:t>
      </w:r>
    </w:p>
    <w:p w14:paraId="2C5B5A80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47ABA775" w14:textId="77777777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117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tomou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conhecimento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informações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condições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locais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cumprimento</w:t>
      </w:r>
      <w:r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obrigações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objeto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 licitação;</w:t>
      </w:r>
    </w:p>
    <w:p w14:paraId="1F440DDF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50B1E434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538C6FBD" w14:textId="2319A2E8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430"/>
        </w:tabs>
        <w:spacing w:line="276" w:lineRule="auto"/>
        <w:ind w:left="117" w:right="136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 xml:space="preserve">Não foi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declarada inidônea</w:t>
      </w:r>
      <w:r w:rsidRPr="00662E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 licitar ou contratar com a qualquer Órgão da Administração Pública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direta ou indireta da União, dos Estados, do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>Município</w:t>
      </w:r>
      <w:r w:rsidRPr="00662E8E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662E8E">
        <w:rPr>
          <w:rFonts w:ascii="Times New Roman" w:hAnsi="Times New Roman" w:cs="Times New Roman"/>
          <w:spacing w:val="63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>magé</w:t>
      </w:r>
      <w:r w:rsidRPr="00662E8E">
        <w:rPr>
          <w:rFonts w:ascii="Times New Roman" w:hAnsi="Times New Roman" w:cs="Times New Roman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 ou de outros Municípios da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Federação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ou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punida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com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suspensão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do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direito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de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licitar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contratar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com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 Município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magé 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ou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impedido</w:t>
      </w:r>
      <w:r w:rsidRPr="00662E8E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de</w:t>
      </w:r>
      <w:r w:rsidRPr="00662E8E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licitar</w:t>
      </w:r>
      <w:r w:rsidRPr="00662E8E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662E8E">
        <w:rPr>
          <w:rFonts w:ascii="Times New Roman" w:hAnsi="Times New Roman" w:cs="Times New Roman"/>
          <w:b/>
          <w:spacing w:val="-3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contratar</w:t>
      </w:r>
      <w:r w:rsidRPr="00662E8E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com o</w:t>
      </w:r>
      <w:r w:rsidRPr="00662E8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Município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magé 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;</w:t>
      </w:r>
    </w:p>
    <w:p w14:paraId="4DA77F20" w14:textId="77777777" w:rsidR="00C839B7" w:rsidRPr="00662E8E" w:rsidRDefault="00C839B7" w:rsidP="00C839B7">
      <w:pPr>
        <w:pStyle w:val="Corpodetexto"/>
        <w:spacing w:before="5"/>
        <w:ind w:left="0"/>
        <w:rPr>
          <w:rFonts w:ascii="Times New Roman" w:hAnsi="Times New Roman" w:cs="Times New Roman"/>
          <w:sz w:val="24"/>
          <w:szCs w:val="24"/>
        </w:rPr>
      </w:pPr>
    </w:p>
    <w:p w14:paraId="2DC4C3D2" w14:textId="77777777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418"/>
        </w:tabs>
        <w:spacing w:line="276" w:lineRule="auto"/>
        <w:ind w:left="117" w:right="14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</w:p>
    <w:p w14:paraId="709916EB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C839B7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D252504" w14:textId="7BF2677F" w:rsidR="00C839B7" w:rsidRPr="00662E8E" w:rsidRDefault="00F71766" w:rsidP="00C839B7">
      <w:pPr>
        <w:pStyle w:val="Corpodetexto"/>
        <w:tabs>
          <w:tab w:val="left" w:pos="2776"/>
          <w:tab w:val="left" w:pos="5182"/>
          <w:tab w:val="left" w:pos="6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em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.</w:t>
      </w:r>
    </w:p>
    <w:p w14:paraId="3509D23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1450BB7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3308CE9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B23C4A1" w14:textId="44FC72B7" w:rsidR="00C839B7" w:rsidRPr="00662E8E" w:rsidRDefault="00C839B7" w:rsidP="00F71766">
      <w:pPr>
        <w:pStyle w:val="Corpodetex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4565A1F2" w14:textId="23C9B85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7029C53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F71766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BFD05" w14:textId="77777777" w:rsidR="00B1720C" w:rsidRDefault="00B1720C" w:rsidP="00B1720C">
      <w:r>
        <w:separator/>
      </w:r>
    </w:p>
  </w:endnote>
  <w:endnote w:type="continuationSeparator" w:id="0">
    <w:p w14:paraId="2E9264B7" w14:textId="77777777" w:rsidR="00B1720C" w:rsidRDefault="00B1720C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4BCBF" w14:textId="77777777" w:rsidR="00B1720C" w:rsidRDefault="00B1720C" w:rsidP="00B1720C">
      <w:r>
        <w:separator/>
      </w:r>
    </w:p>
  </w:footnote>
  <w:footnote w:type="continuationSeparator" w:id="0">
    <w:p w14:paraId="2255A29F" w14:textId="77777777" w:rsidR="00B1720C" w:rsidRDefault="00B1720C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11ADB" w14:textId="77777777" w:rsidR="00B1720C" w:rsidRPr="00B82E3B" w:rsidRDefault="00B1720C" w:rsidP="00B1720C">
    <w:pPr>
      <w:jc w:val="center"/>
      <w:rPr>
        <w:b/>
        <w:bCs/>
        <w:sz w:val="24"/>
        <w:szCs w:val="24"/>
      </w:rPr>
    </w:pPr>
    <w:bookmarkStart w:id="0" w:name="_Hlk160625370"/>
    <w:bookmarkStart w:id="1" w:name="_Hlk160625371"/>
    <w:r>
      <w:rPr>
        <w:rFonts w:ascii="Arial" w:hAnsi="Arial" w:cs="Arial"/>
        <w:b/>
        <w:bCs/>
        <w:sz w:val="24"/>
        <w:szCs w:val="24"/>
      </w:rPr>
      <w:t xml:space="preserve">&lt;&lt; </w:t>
    </w:r>
    <w:r w:rsidRPr="00B82E3B">
      <w:rPr>
        <w:b/>
        <w:bCs/>
        <w:sz w:val="24"/>
        <w:szCs w:val="24"/>
      </w:rPr>
      <w:t>PAPEL TIMBRADO DA EMPRESA&gt;&gt;</w:t>
    </w:r>
  </w:p>
  <w:bookmarkEnd w:id="0"/>
  <w:bookmarkEnd w:id="1"/>
  <w:p w14:paraId="46EDDA8E" w14:textId="77777777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868A9"/>
    <w:rsid w:val="001B319D"/>
    <w:rsid w:val="00662E8E"/>
    <w:rsid w:val="00820172"/>
    <w:rsid w:val="008F046D"/>
    <w:rsid w:val="00B1720C"/>
    <w:rsid w:val="00C839B7"/>
    <w:rsid w:val="00D63CA0"/>
    <w:rsid w:val="00F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9</cp:revision>
  <dcterms:created xsi:type="dcterms:W3CDTF">2024-03-06T16:25:00Z</dcterms:created>
  <dcterms:modified xsi:type="dcterms:W3CDTF">2024-03-07T15:52:00Z</dcterms:modified>
</cp:coreProperties>
</file>